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3B57" w14:textId="77777777" w:rsidR="008628BD" w:rsidRDefault="008628BD">
      <w:pPr>
        <w:spacing w:before="0" w:after="24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PROTOKÓŁ ODBIORU nr ….</w:t>
      </w:r>
    </w:p>
    <w:p w14:paraId="59D74BB3" w14:textId="77777777" w:rsidR="008628BD" w:rsidRDefault="008628BD">
      <w:pPr>
        <w:spacing w:before="0" w:after="120" w:line="240" w:lineRule="auto"/>
      </w:pPr>
      <w:r>
        <w:rPr>
          <w:rFonts w:ascii="Calibri" w:hAnsi="Calibri" w:cs="Calibri"/>
          <w:sz w:val="20"/>
          <w:szCs w:val="20"/>
        </w:rPr>
        <w:t>W dniu ………………………… r. w ramach umowy nr …………………………… zawartej w dniu ………………… r. stwierdzono, że przedmiot zamówienia został zrealizowany</w:t>
      </w:r>
      <w:r w:rsidR="00BF7985">
        <w:rPr>
          <w:rFonts w:ascii="Calibri" w:hAnsi="Calibri" w:cs="Calibri"/>
          <w:sz w:val="20"/>
          <w:szCs w:val="20"/>
        </w:rPr>
        <w:t>:</w:t>
      </w:r>
    </w:p>
    <w:tbl>
      <w:tblPr>
        <w:tblW w:w="5000" w:type="pct"/>
        <w:tblInd w:w="1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329"/>
        <w:gridCol w:w="4731"/>
      </w:tblGrid>
      <w:tr w:rsidR="008628BD" w14:paraId="72ECB593" w14:textId="77777777">
        <w:trPr>
          <w:trHeight w:val="553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0" w:name="Wybór10"/>
          <w:p w14:paraId="337FFCBA" w14:textId="77777777" w:rsidR="008628BD" w:rsidRDefault="008628BD">
            <w:pPr>
              <w:spacing w:before="0" w:line="240" w:lineRule="auto"/>
              <w:jc w:val="left"/>
            </w:pPr>
            <w: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0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Akceptacja bez zastrzeżeń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839" w14:textId="77777777" w:rsidR="008628BD" w:rsidRDefault="008628BD">
            <w:pPr>
              <w:tabs>
                <w:tab w:val="left" w:pos="2695"/>
              </w:tabs>
              <w:spacing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bookmarkStart w:id="1" w:name="Wybór12_Copy_1"/>
      <w:bookmarkStart w:id="2" w:name="Wybór12"/>
      <w:tr w:rsidR="008628BD" w14:paraId="4CC8076C" w14:textId="77777777"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C48E" w14:textId="77777777" w:rsidR="008628BD" w:rsidRDefault="008628BD">
            <w:pPr>
              <w:spacing w:before="0" w:line="240" w:lineRule="auto"/>
              <w:jc w:val="left"/>
            </w:pPr>
            <w: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1"/>
            <w:bookmarkEnd w:id="2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Akceptacja z zastrzeżeniami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7B0A" w14:textId="77777777" w:rsidR="008628BD" w:rsidRDefault="008628BD">
            <w:pPr>
              <w:spacing w:before="0"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Zamawiający akceptuje wykonanie przedmiotu zamówienia z zastrzeżeniami (opis zastrzeżeń lub wad)</w:t>
            </w:r>
          </w:p>
        </w:tc>
      </w:tr>
      <w:tr w:rsidR="008628BD" w14:paraId="7491BE68" w14:textId="77777777">
        <w:trPr>
          <w:trHeight w:val="213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9D71" w14:textId="77777777" w:rsidR="008628BD" w:rsidRDefault="008628BD">
            <w:pPr>
              <w:spacing w:before="0"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W związku z zastrzeżeniami do wykonania zamówienia naliczona zostanie kara umowna w wysokości ……% wynagrodzenia brutto należnego za realizację zamówienia.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Zamawiający dokona potrącenia naliczonych kar umownych z wynagrodzenia Wykonawcy. </w:t>
            </w:r>
          </w:p>
        </w:tc>
      </w:tr>
      <w:bookmarkStart w:id="3" w:name="Wybór9"/>
      <w:tr w:rsidR="008628BD" w14:paraId="5E70C013" w14:textId="77777777">
        <w:trPr>
          <w:trHeight w:val="567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8B21" w14:textId="77777777" w:rsidR="008628BD" w:rsidRDefault="008628BD">
            <w:pPr>
              <w:spacing w:before="0" w:line="240" w:lineRule="auto"/>
              <w:jc w:val="left"/>
            </w:pPr>
            <w: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3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Brak akceptacji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2178" w14:textId="77777777" w:rsidR="008628BD" w:rsidRDefault="008628BD">
            <w:pPr>
              <w:spacing w:before="0"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Zamawiający nie akceptuje zamówienia (opis zastrzeżeń lub wad) </w:t>
            </w:r>
          </w:p>
        </w:tc>
      </w:tr>
    </w:tbl>
    <w:p w14:paraId="26857DAF" w14:textId="77777777" w:rsidR="008628BD" w:rsidRDefault="008628BD">
      <w:pPr>
        <w:spacing w:after="12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 tym protokół zakończono i podpisano.</w:t>
      </w:r>
    </w:p>
    <w:p w14:paraId="6A3361D0" w14:textId="77777777" w:rsidR="008628BD" w:rsidRDefault="008628BD">
      <w:pPr>
        <w:spacing w:before="0" w:after="12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8"/>
      </w:tblGrid>
      <w:tr w:rsidR="008628BD" w14:paraId="0BD14C67" w14:textId="77777777">
        <w:trPr>
          <w:jc w:val="center"/>
        </w:trPr>
        <w:tc>
          <w:tcPr>
            <w:tcW w:w="4531" w:type="dxa"/>
          </w:tcPr>
          <w:p w14:paraId="503C4E17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48CA6EA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2EC41B1" w14:textId="77777777" w:rsidR="008628BD" w:rsidRDefault="008628BD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4538" w:type="dxa"/>
          </w:tcPr>
          <w:p w14:paraId="0CA0DF3F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2A1335B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4D3BD7C4" w14:textId="77777777" w:rsidR="008628BD" w:rsidRDefault="008628BD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</w:p>
        </w:tc>
      </w:tr>
      <w:tr w:rsidR="008628BD" w14:paraId="07E098A0" w14:textId="77777777">
        <w:trPr>
          <w:jc w:val="center"/>
        </w:trPr>
        <w:tc>
          <w:tcPr>
            <w:tcW w:w="4531" w:type="dxa"/>
          </w:tcPr>
          <w:p w14:paraId="776CC8DB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 Zamawiającego</w:t>
            </w:r>
          </w:p>
          <w:p w14:paraId="236277AA" w14:textId="77777777" w:rsidR="008628BD" w:rsidRDefault="008628BD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(podpisano odręcznie lub elektronicznie)</w:t>
            </w:r>
          </w:p>
        </w:tc>
        <w:tc>
          <w:tcPr>
            <w:tcW w:w="4538" w:type="dxa"/>
          </w:tcPr>
          <w:p w14:paraId="13958336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 Wykonawcy</w:t>
            </w:r>
          </w:p>
          <w:p w14:paraId="69D768E9" w14:textId="77777777" w:rsidR="008628BD" w:rsidRDefault="008628BD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4E4BEDC4" w14:textId="77777777" w:rsidR="008628BD" w:rsidRDefault="008628BD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14:paraId="51ED6885" w14:textId="77777777" w:rsidR="008628BD" w:rsidRDefault="008628BD">
      <w:pPr>
        <w:spacing w:before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BCF9ADF" w14:textId="77777777" w:rsidR="008628BD" w:rsidRDefault="008628BD">
      <w:pPr>
        <w:spacing w:before="0" w:line="240" w:lineRule="auto"/>
        <w:rPr>
          <w:rFonts w:ascii="Calibri" w:hAnsi="Calibri" w:cs="Calibri"/>
          <w:color w:val="000000"/>
          <w:sz w:val="20"/>
          <w:szCs w:val="20"/>
          <w:u w:val="single"/>
        </w:rPr>
      </w:pPr>
    </w:p>
    <w:p w14:paraId="06752DB7" w14:textId="77777777" w:rsidR="008628BD" w:rsidRDefault="008628BD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u w:val="single"/>
        </w:rPr>
        <w:t>Działając w imieniu Wykonawcy niniejszym oświadczam, że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58676AA5" w14:textId="77777777" w:rsidR="00BF7985" w:rsidRDefault="00BF7985" w:rsidP="00BF798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BF7985">
        <w:rPr>
          <w:rFonts w:ascii="Calibri" w:hAnsi="Calibri" w:cs="Calibri"/>
          <w:color w:val="000000"/>
          <w:sz w:val="20"/>
          <w:szCs w:val="20"/>
        </w:rPr>
        <w:t>utwory wykonane w ramach realizacji Umowy są wolne od wad prawnych oraz nie naruszają praw osób trzecich, w szczególności autorskich praw majątkowych, praw pokrewnych, praw osobistych ani dóbr osobistych osób trzecich;</w:t>
      </w:r>
    </w:p>
    <w:p w14:paraId="12731961" w14:textId="77777777" w:rsidR="00BF7985" w:rsidRDefault="00BF7985" w:rsidP="00BF798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BF7985">
        <w:rPr>
          <w:rFonts w:ascii="Calibri" w:hAnsi="Calibri" w:cs="Calibri"/>
          <w:color w:val="000000"/>
          <w:sz w:val="20"/>
          <w:szCs w:val="20"/>
        </w:rPr>
        <w:t>Wykonawca posiada prawa, licencje, sublicencje, zgody i upoważnienia niezbędne do przeniesienia na Zamawiającego praw lub zapewnienia Zamawiającemu możliwości korzystania z utworów zgodnie z Umową;</w:t>
      </w:r>
    </w:p>
    <w:p w14:paraId="64A1651E" w14:textId="77777777" w:rsidR="00BF7985" w:rsidRDefault="00BF7985" w:rsidP="00BF798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BF7985">
        <w:rPr>
          <w:rFonts w:ascii="Calibri" w:hAnsi="Calibri" w:cs="Calibri"/>
          <w:color w:val="000000"/>
          <w:sz w:val="20"/>
          <w:szCs w:val="20"/>
        </w:rPr>
        <w:t>przeniesione na podstawie Umowy autorskie prawa majątkowe, prawa pokrewne, prawa zależne oraz udzielone lub zapewnione licencje/sublicencje nie są ograniczone prawami osób trzecich w sposób uniemożliwiający korzystanie z utworów przez Zamawiającego zgodnie z Umową;</w:t>
      </w:r>
    </w:p>
    <w:p w14:paraId="1EB129A9" w14:textId="77777777" w:rsidR="00BF7985" w:rsidRPr="00BF7985" w:rsidRDefault="00BF7985" w:rsidP="00170463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BF7985">
        <w:rPr>
          <w:rFonts w:ascii="Calibri" w:hAnsi="Calibri" w:cs="Calibri"/>
          <w:color w:val="000000"/>
          <w:sz w:val="20"/>
          <w:szCs w:val="20"/>
        </w:rPr>
        <w:t>w przypadku, gdy którekolwiek z powyższych oświadczeń okaże się niezgodne z prawdą i jakakolwiek osoba trzecia wystąpi wobec Zamawiającego z roszczeniami majątkowymi lub niemajątkowymi, Wykonawca pokryje wszelkie szkody i koszty poniesione przez Zamawiającego z tego tytułu, zgodnie z postanowieniami Umowy.</w:t>
      </w:r>
    </w:p>
    <w:p w14:paraId="0D97F23E" w14:textId="77777777" w:rsidR="008628BD" w:rsidRPr="004040C6" w:rsidRDefault="008628BD" w:rsidP="00170463"/>
    <w:tbl>
      <w:tblPr>
        <w:tblW w:w="3197" w:type="dxa"/>
        <w:tblInd w:w="6170" w:type="dxa"/>
        <w:tblLayout w:type="fixed"/>
        <w:tblLook w:val="0000" w:firstRow="0" w:lastRow="0" w:firstColumn="0" w:lastColumn="0" w:noHBand="0" w:noVBand="0"/>
      </w:tblPr>
      <w:tblGrid>
        <w:gridCol w:w="3197"/>
      </w:tblGrid>
      <w:tr w:rsidR="008628BD" w14:paraId="3F8EB031" w14:textId="77777777" w:rsidTr="00170463">
        <w:trPr>
          <w:trHeight w:val="551"/>
        </w:trPr>
        <w:tc>
          <w:tcPr>
            <w:tcW w:w="3197" w:type="dxa"/>
          </w:tcPr>
          <w:p w14:paraId="1934F0B2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F028AAC" w14:textId="77777777" w:rsidR="008628BD" w:rsidRDefault="008628BD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………………….……………..…………………</w:t>
            </w:r>
          </w:p>
        </w:tc>
      </w:tr>
      <w:tr w:rsidR="008628BD" w14:paraId="0C0D0E28" w14:textId="77777777" w:rsidTr="00170463">
        <w:trPr>
          <w:trHeight w:val="386"/>
        </w:trPr>
        <w:tc>
          <w:tcPr>
            <w:tcW w:w="3197" w:type="dxa"/>
          </w:tcPr>
          <w:p w14:paraId="600A1B1F" w14:textId="77777777" w:rsidR="008628BD" w:rsidRDefault="008628BD">
            <w:pPr>
              <w:spacing w:before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 Wykonawcy</w:t>
            </w:r>
          </w:p>
          <w:p w14:paraId="7EBF4D7F" w14:textId="77777777" w:rsidR="008628BD" w:rsidRDefault="008628BD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6BE4C24F" w14:textId="77777777" w:rsidR="008628BD" w:rsidRDefault="008628BD" w:rsidP="00BF7985"/>
    <w:sectPr w:rsidR="008628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DBD9" w14:textId="77777777" w:rsidR="008206FA" w:rsidRDefault="008206FA">
      <w:pPr>
        <w:spacing w:before="0" w:line="240" w:lineRule="auto"/>
      </w:pPr>
      <w:r>
        <w:separator/>
      </w:r>
    </w:p>
  </w:endnote>
  <w:endnote w:type="continuationSeparator" w:id="0">
    <w:p w14:paraId="70AEFEC0" w14:textId="77777777" w:rsidR="008206FA" w:rsidRDefault="00820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300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EBC5" w14:textId="6922A8F8" w:rsidR="008628BD" w:rsidRDefault="001B532F">
    <w:pPr>
      <w:pStyle w:val="Stopka"/>
      <w:jc w:val="right"/>
    </w:pPr>
    <w:r>
      <w:rPr>
        <w:noProof/>
      </w:rPr>
      <w:drawing>
        <wp:inline distT="0" distB="0" distL="0" distR="0" wp14:anchorId="54E6B9A2" wp14:editId="26175B9F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628BD">
      <w:rPr>
        <w:b/>
        <w:sz w:val="18"/>
        <w:szCs w:val="18"/>
      </w:rPr>
      <w:t xml:space="preserve"> </w:t>
    </w:r>
    <w:r w:rsidR="008628BD">
      <w:rPr>
        <w:rFonts w:ascii="Calibri" w:hAnsi="Calibri" w:cs="Calibri"/>
        <w:b/>
        <w:sz w:val="22"/>
      </w:rPr>
      <w:fldChar w:fldCharType="begin"/>
    </w:r>
    <w:r w:rsidR="008628BD">
      <w:rPr>
        <w:rFonts w:ascii="Calibri" w:hAnsi="Calibri" w:cs="Calibri"/>
        <w:b/>
        <w:sz w:val="22"/>
      </w:rPr>
      <w:instrText xml:space="preserve"> PAGE </w:instrText>
    </w:r>
    <w:r w:rsidR="008628BD">
      <w:rPr>
        <w:rFonts w:ascii="Calibri" w:hAnsi="Calibri" w:cs="Calibri"/>
        <w:b/>
        <w:sz w:val="22"/>
      </w:rPr>
      <w:fldChar w:fldCharType="separate"/>
    </w:r>
    <w:r w:rsidR="008628BD">
      <w:rPr>
        <w:rFonts w:ascii="Calibri" w:hAnsi="Calibri" w:cs="Calibri"/>
        <w:b/>
        <w:sz w:val="22"/>
      </w:rPr>
      <w:t>1</w:t>
    </w:r>
    <w:r w:rsidR="008628BD">
      <w:rPr>
        <w:rFonts w:ascii="Calibri" w:hAnsi="Calibri" w:cs="Calibri"/>
        <w:b/>
        <w:sz w:val="22"/>
      </w:rPr>
      <w:fldChar w:fldCharType="end"/>
    </w:r>
    <w:r w:rsidR="008628BD">
      <w:rPr>
        <w:rFonts w:ascii="Calibri" w:hAnsi="Calibri" w:cs="Calibri"/>
        <w:b/>
        <w:sz w:val="22"/>
      </w:rPr>
      <w:t xml:space="preserve"> </w:t>
    </w:r>
    <w:r w:rsidR="008628BD">
      <w:rPr>
        <w:rFonts w:ascii="Calibri" w:hAnsi="Calibri" w:cs="Calibri"/>
        <w:sz w:val="22"/>
      </w:rPr>
      <w:t>z</w:t>
    </w:r>
    <w:r w:rsidR="008628BD">
      <w:rPr>
        <w:rFonts w:ascii="Calibri" w:hAnsi="Calibri" w:cs="Calibri"/>
        <w:b/>
        <w:sz w:val="22"/>
      </w:rPr>
      <w:t xml:space="preserve"> </w:t>
    </w:r>
    <w:r w:rsidR="008628BD">
      <w:rPr>
        <w:rFonts w:ascii="Calibri" w:hAnsi="Calibri" w:cs="Calibri"/>
        <w:b/>
        <w:sz w:val="22"/>
      </w:rPr>
      <w:fldChar w:fldCharType="begin"/>
    </w:r>
    <w:r w:rsidR="008628BD">
      <w:rPr>
        <w:rFonts w:ascii="Calibri" w:hAnsi="Calibri" w:cs="Calibri"/>
        <w:b/>
        <w:sz w:val="22"/>
      </w:rPr>
      <w:instrText xml:space="preserve"> NUMPAGES </w:instrText>
    </w:r>
    <w:r w:rsidR="008628BD">
      <w:rPr>
        <w:rFonts w:ascii="Calibri" w:hAnsi="Calibri" w:cs="Calibri"/>
        <w:b/>
        <w:sz w:val="22"/>
      </w:rPr>
      <w:fldChar w:fldCharType="separate"/>
    </w:r>
    <w:r w:rsidR="008628BD">
      <w:rPr>
        <w:rFonts w:ascii="Calibri" w:hAnsi="Calibri" w:cs="Calibri"/>
        <w:b/>
        <w:sz w:val="22"/>
      </w:rPr>
      <w:t>1</w:t>
    </w:r>
    <w:r w:rsidR="008628BD">
      <w:rPr>
        <w:rFonts w:ascii="Calibri" w:hAnsi="Calibri" w:cs="Calibri"/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90BD" w14:textId="10C20A8A" w:rsidR="008628BD" w:rsidRDefault="001B532F">
    <w:pPr>
      <w:pStyle w:val="Stopka"/>
      <w:jc w:val="right"/>
    </w:pPr>
    <w:r>
      <w:rPr>
        <w:noProof/>
      </w:rPr>
      <w:drawing>
        <wp:inline distT="0" distB="0" distL="0" distR="0" wp14:anchorId="71909220" wp14:editId="5E196EF1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628BD">
      <w:rPr>
        <w:b/>
        <w:sz w:val="18"/>
        <w:szCs w:val="18"/>
      </w:rPr>
      <w:t xml:space="preserve"> </w:t>
    </w:r>
    <w:r w:rsidR="008628BD">
      <w:rPr>
        <w:rFonts w:ascii="Calibri" w:hAnsi="Calibri" w:cs="Calibri"/>
        <w:b/>
        <w:sz w:val="22"/>
      </w:rPr>
      <w:fldChar w:fldCharType="begin"/>
    </w:r>
    <w:r w:rsidR="008628BD">
      <w:rPr>
        <w:rFonts w:ascii="Calibri" w:hAnsi="Calibri" w:cs="Calibri"/>
        <w:b/>
        <w:sz w:val="22"/>
      </w:rPr>
      <w:instrText xml:space="preserve"> PAGE </w:instrText>
    </w:r>
    <w:r w:rsidR="008628BD">
      <w:rPr>
        <w:rFonts w:ascii="Calibri" w:hAnsi="Calibri" w:cs="Calibri"/>
        <w:b/>
        <w:sz w:val="22"/>
      </w:rPr>
      <w:fldChar w:fldCharType="separate"/>
    </w:r>
    <w:r w:rsidR="008628BD">
      <w:rPr>
        <w:rFonts w:ascii="Calibri" w:hAnsi="Calibri" w:cs="Calibri"/>
        <w:b/>
        <w:sz w:val="22"/>
      </w:rPr>
      <w:t>1</w:t>
    </w:r>
    <w:r w:rsidR="008628BD">
      <w:rPr>
        <w:rFonts w:ascii="Calibri" w:hAnsi="Calibri" w:cs="Calibri"/>
        <w:b/>
        <w:sz w:val="22"/>
      </w:rPr>
      <w:fldChar w:fldCharType="end"/>
    </w:r>
    <w:r w:rsidR="008628BD">
      <w:rPr>
        <w:rFonts w:ascii="Calibri" w:hAnsi="Calibri" w:cs="Calibri"/>
        <w:b/>
        <w:sz w:val="22"/>
      </w:rPr>
      <w:t xml:space="preserve"> </w:t>
    </w:r>
    <w:r w:rsidR="008628BD">
      <w:rPr>
        <w:rFonts w:ascii="Calibri" w:hAnsi="Calibri" w:cs="Calibri"/>
        <w:sz w:val="22"/>
      </w:rPr>
      <w:t>z</w:t>
    </w:r>
    <w:r w:rsidR="008628BD">
      <w:rPr>
        <w:rFonts w:ascii="Calibri" w:hAnsi="Calibri" w:cs="Calibri"/>
        <w:b/>
        <w:sz w:val="22"/>
      </w:rPr>
      <w:t xml:space="preserve"> </w:t>
    </w:r>
    <w:r w:rsidR="008628BD">
      <w:rPr>
        <w:rFonts w:ascii="Calibri" w:hAnsi="Calibri" w:cs="Calibri"/>
        <w:b/>
        <w:sz w:val="22"/>
      </w:rPr>
      <w:fldChar w:fldCharType="begin"/>
    </w:r>
    <w:r w:rsidR="008628BD">
      <w:rPr>
        <w:rFonts w:ascii="Calibri" w:hAnsi="Calibri" w:cs="Calibri"/>
        <w:b/>
        <w:sz w:val="22"/>
      </w:rPr>
      <w:instrText xml:space="preserve"> NUMPAGES </w:instrText>
    </w:r>
    <w:r w:rsidR="008628BD">
      <w:rPr>
        <w:rFonts w:ascii="Calibri" w:hAnsi="Calibri" w:cs="Calibri"/>
        <w:b/>
        <w:sz w:val="22"/>
      </w:rPr>
      <w:fldChar w:fldCharType="separate"/>
    </w:r>
    <w:r w:rsidR="008628BD">
      <w:rPr>
        <w:rFonts w:ascii="Calibri" w:hAnsi="Calibri" w:cs="Calibri"/>
        <w:b/>
        <w:sz w:val="22"/>
      </w:rPr>
      <w:t>1</w:t>
    </w:r>
    <w:r w:rsidR="008628BD">
      <w:rPr>
        <w:rFonts w:ascii="Calibri" w:hAnsi="Calibri" w:cs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D9F6" w14:textId="77777777" w:rsidR="008206FA" w:rsidRDefault="008206FA">
      <w:pPr>
        <w:spacing w:before="0" w:line="240" w:lineRule="auto"/>
      </w:pPr>
      <w:r>
        <w:separator/>
      </w:r>
    </w:p>
  </w:footnote>
  <w:footnote w:type="continuationSeparator" w:id="0">
    <w:p w14:paraId="6286F929" w14:textId="77777777" w:rsidR="008206FA" w:rsidRDefault="00820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F8F6" w14:textId="77777777" w:rsidR="008628BD" w:rsidRDefault="008628BD">
    <w:pPr>
      <w:pStyle w:val="Nagwek"/>
      <w:tabs>
        <w:tab w:val="left" w:pos="6330"/>
      </w:tabs>
      <w:jc w:val="center"/>
    </w:pPr>
    <w:r>
      <w:rPr>
        <w:rFonts w:ascii="Calibri" w:hAnsi="Calibri" w:cs="Calibri"/>
        <w:sz w:val="22"/>
      </w:rPr>
      <w:t>1</w:t>
    </w:r>
    <w:r w:rsidR="009550A7">
      <w:rPr>
        <w:rFonts w:ascii="Calibri" w:hAnsi="Calibri" w:cs="Calibri"/>
        <w:sz w:val="22"/>
      </w:rPr>
      <w:t>7</w:t>
    </w:r>
    <w:r>
      <w:rPr>
        <w:rFonts w:ascii="Calibri" w:hAnsi="Calibri" w:cs="Calibri"/>
        <w:sz w:val="22"/>
      </w:rPr>
      <w:t xml:space="preserve">/FENG/2026 </w:t>
    </w:r>
    <w:r>
      <w:rPr>
        <w:rFonts w:ascii="Calibri" w:hAnsi="Calibri" w:cs="Calibri"/>
        <w:sz w:val="22"/>
      </w:rPr>
      <w:tab/>
    </w:r>
    <w:r>
      <w:rPr>
        <w:rFonts w:ascii="Calibri" w:hAnsi="Calibri" w:cs="Calibri"/>
        <w:sz w:val="22"/>
      </w:rPr>
      <w:tab/>
      <w:t xml:space="preserve">                            Załącznik nr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EDEB" w14:textId="77777777" w:rsidR="008628BD" w:rsidRDefault="008628BD">
    <w:pPr>
      <w:pStyle w:val="Nagwek"/>
      <w:tabs>
        <w:tab w:val="left" w:pos="6330"/>
      </w:tabs>
      <w:jc w:val="center"/>
    </w:pPr>
    <w:r>
      <w:rPr>
        <w:rFonts w:ascii="Calibri" w:hAnsi="Calibri" w:cs="Calibri"/>
        <w:sz w:val="22"/>
      </w:rPr>
      <w:t xml:space="preserve">16/FENG/2026 </w:t>
    </w:r>
    <w:r>
      <w:rPr>
        <w:rFonts w:ascii="Calibri" w:hAnsi="Calibri" w:cs="Calibri"/>
        <w:sz w:val="22"/>
      </w:rPr>
      <w:tab/>
    </w:r>
    <w:r>
      <w:rPr>
        <w:rFonts w:ascii="Calibri" w:hAnsi="Calibri" w:cs="Calibri"/>
        <w:sz w:val="22"/>
      </w:rPr>
      <w:tab/>
      <w:t xml:space="preserve">                            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86C9A"/>
    <w:multiLevelType w:val="hybridMultilevel"/>
    <w:tmpl w:val="18F61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F27FA"/>
    <w:multiLevelType w:val="hybridMultilevel"/>
    <w:tmpl w:val="D444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99292">
    <w:abstractNumId w:val="0"/>
  </w:num>
  <w:num w:numId="2" w16cid:durableId="40326013">
    <w:abstractNumId w:val="1"/>
  </w:num>
  <w:num w:numId="3" w16cid:durableId="635765330">
    <w:abstractNumId w:val="2"/>
  </w:num>
  <w:num w:numId="4" w16cid:durableId="1165434160">
    <w:abstractNumId w:val="3"/>
  </w:num>
  <w:num w:numId="5" w16cid:durableId="165341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E8"/>
    <w:rsid w:val="000A7CC9"/>
    <w:rsid w:val="00170463"/>
    <w:rsid w:val="001B532F"/>
    <w:rsid w:val="003B13E8"/>
    <w:rsid w:val="004040C6"/>
    <w:rsid w:val="004D4F1F"/>
    <w:rsid w:val="008206FA"/>
    <w:rsid w:val="008628BD"/>
    <w:rsid w:val="009550A7"/>
    <w:rsid w:val="00B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1F494"/>
  <w15:chartTrackingRefBased/>
  <w15:docId w15:val="{29E0428C-B178-4330-9F27-48321C35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line="360" w:lineRule="auto"/>
      <w:jc w:val="both"/>
    </w:pPr>
    <w:rPr>
      <w:rFonts w:eastAsia="Cambria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rPr>
      <w:rFonts w:ascii="Times New Roman" w:eastAsia="Cambria" w:hAnsi="Times New Roman" w:cs="Times New Roman"/>
      <w:szCs w:val="22"/>
      <w:lang w:val="pl-PL"/>
    </w:rPr>
  </w:style>
  <w:style w:type="character" w:customStyle="1" w:styleId="StopkaZnak">
    <w:name w:val="Stopka Znak"/>
    <w:rPr>
      <w:rFonts w:ascii="Times New Roman" w:eastAsia="Cambria" w:hAnsi="Times New Roman" w:cs="Times New Roman"/>
      <w:szCs w:val="22"/>
      <w:lang w:val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wykytekstZnak">
    <w:name w:val="Zwykły tekst Znak"/>
    <w:rPr>
      <w:rFonts w:ascii="Courier New" w:hAnsi="Courier New"/>
      <w:lang w:eastAsia="ar-SA"/>
    </w:rPr>
  </w:style>
  <w:style w:type="character" w:customStyle="1" w:styleId="PlainTextChar1">
    <w:name w:val="Plain Text Char1"/>
    <w:rPr>
      <w:rFonts w:ascii="Courier" w:eastAsia="Cambria" w:hAnsi="Courier" w:cs="Times New Roman"/>
      <w:sz w:val="21"/>
      <w:szCs w:val="21"/>
      <w:lang w:val="pl-PL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Cambria" w:hAnsi="Times New Roman" w:cs="Times New Roman"/>
      <w:sz w:val="20"/>
      <w:szCs w:val="20"/>
      <w:lang w:val="pl-PL"/>
    </w:rPr>
  </w:style>
  <w:style w:type="character" w:customStyle="1" w:styleId="TekstdymkaZnak">
    <w:name w:val="Tekst dymka Znak"/>
    <w:rPr>
      <w:rFonts w:ascii="Lucida Grande" w:eastAsia="Cambria" w:hAnsi="Lucida Grande" w:cs="Lucida Grande"/>
      <w:sz w:val="18"/>
      <w:szCs w:val="18"/>
      <w:lang w:val="pl-PL"/>
    </w:rPr>
  </w:style>
  <w:style w:type="character" w:customStyle="1" w:styleId="TematkomentarzaZnak">
    <w:name w:val="Temat komentarza Znak"/>
    <w:rPr>
      <w:rFonts w:ascii="Times New Roman" w:eastAsia="Cambria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b w:val="0"/>
    </w:rPr>
  </w:style>
  <w:style w:type="character" w:customStyle="1" w:styleId="ListLabel29">
    <w:name w:val="ListLabel 29"/>
    <w:rPr>
      <w:rFonts w:ascii="Cambria" w:eastAsia="Cambria" w:hAnsi="Cambria" w:cs="Times New Roman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  <w:b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b/>
      <w:i w:val="0"/>
      <w:sz w:val="22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sz w:val="22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Times New Roman" w:eastAsia="Cambria" w:hAnsi="Times New Roman" w:cs="Times New Roman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  <w:rPr>
      <w:rFonts w:ascii="Cambria" w:hAnsi="Cambria"/>
    </w:rPr>
  </w:style>
  <w:style w:type="character" w:customStyle="1" w:styleId="ListLabel230">
    <w:name w:val="ListLabel 230"/>
    <w:rPr>
      <w:rFonts w:ascii="Cambria" w:hAnsi="Cambria"/>
    </w:rPr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  <w:rPr>
      <w:rFonts w:ascii="Cambria" w:hAnsi="Cambria"/>
    </w:rPr>
  </w:style>
  <w:style w:type="character" w:customStyle="1" w:styleId="ListLabel234">
    <w:name w:val="ListLabel 234"/>
    <w:rPr>
      <w:rFonts w:ascii="Cambria" w:hAnsi="Cambria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before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="0" w:line="240" w:lineRule="auto"/>
    </w:pPr>
  </w:style>
  <w:style w:type="paragraph" w:styleId="Tekstprzypisudolnego">
    <w:name w:val="footnote text"/>
    <w:basedOn w:val="Normalny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pPr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customStyle="1" w:styleId="PlainText">
    <w:name w:val="Plain Text"/>
    <w:basedOn w:val="Normalny"/>
    <w:pPr>
      <w:spacing w:before="0" w:line="240" w:lineRule="auto"/>
      <w:jc w:val="left"/>
    </w:pPr>
    <w:rPr>
      <w:rFonts w:ascii="Courier New" w:eastAsia="MS Mincho" w:hAnsi="Courier New" w:cs="font1300"/>
      <w:szCs w:val="24"/>
      <w:lang w:val="en-US" w:eastAsia="ar-SA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BalloonText">
    <w:name w:val="Balloon Text"/>
    <w:basedOn w:val="Normalny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Revision">
    <w:name w:val="Revision"/>
    <w:pPr>
      <w:suppressAutoHyphens/>
    </w:pPr>
    <w:rPr>
      <w:rFonts w:eastAsia="Cambria"/>
      <w:sz w:val="24"/>
      <w:szCs w:val="22"/>
      <w:lang w:eastAsia="en-US"/>
    </w:rPr>
  </w:style>
  <w:style w:type="paragraph" w:styleId="Poprawka">
    <w:name w:val="Revision"/>
    <w:hidden/>
    <w:uiPriority w:val="99"/>
    <w:semiHidden/>
    <w:rsid w:val="00BF7985"/>
    <w:rPr>
      <w:rFonts w:eastAsia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Bojanczyk</dc:creator>
  <cp:keywords/>
  <cp:lastModifiedBy>Agnieszka Kossakowska</cp:lastModifiedBy>
  <cp:revision>2</cp:revision>
  <cp:lastPrinted>2022-02-15T09:20:00Z</cp:lastPrinted>
  <dcterms:created xsi:type="dcterms:W3CDTF">2026-07-14T15:10:00Z</dcterms:created>
  <dcterms:modified xsi:type="dcterms:W3CDTF">2026-07-14T15:10:00Z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